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E07FA" w14:textId="77777777" w:rsidR="003B4276" w:rsidRDefault="003B4276" w:rsidP="007E64A2">
      <w:pPr>
        <w:pStyle w:val="BodyText"/>
        <w:spacing w:after="0" w:line="240" w:lineRule="auto"/>
        <w:ind w:left="-142"/>
        <w:jc w:val="left"/>
        <w:sectPr w:rsidR="003B4276" w:rsidSect="001768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2" w:right="1418" w:bottom="1418" w:left="1418" w:header="680" w:footer="624" w:gutter="0"/>
          <w:cols w:space="708"/>
          <w:titlePg/>
          <w:docGrid w:linePitch="326"/>
        </w:sectPr>
      </w:pPr>
    </w:p>
    <w:p w14:paraId="3F44C628" w14:textId="77777777" w:rsidR="003D6C48" w:rsidRDefault="003D6C48" w:rsidP="003D6C48"/>
    <w:p w14:paraId="4C72B92F" w14:textId="77777777" w:rsidR="005A7925" w:rsidRDefault="0060454D" w:rsidP="005C7525">
      <w:pPr>
        <w:jc w:val="left"/>
        <w:rPr>
          <w:sz w:val="22"/>
        </w:rPr>
      </w:pPr>
      <w:r>
        <w:rPr>
          <w:noProof/>
          <w:lang w:eastAsia="et-EE"/>
        </w:rPr>
        <w:drawing>
          <wp:anchor distT="0" distB="0" distL="114300" distR="114300" simplePos="0" relativeHeight="251658752" behindDoc="0" locked="0" layoutInCell="1" allowOverlap="1" wp14:anchorId="13FD048F" wp14:editId="6CA4980C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893129" cy="811987"/>
            <wp:effectExtent l="0" t="0" r="2540" b="7620"/>
            <wp:wrapThrough wrapText="bothSides">
              <wp:wrapPolygon edited="0">
                <wp:start x="0" y="0"/>
                <wp:lineTo x="0" y="21296"/>
                <wp:lineTo x="21201" y="21296"/>
                <wp:lineTo x="2120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129" cy="811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EEE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 wp14:anchorId="0169E3BF" wp14:editId="5652D2B4">
                <wp:simplePos x="0" y="0"/>
                <wp:positionH relativeFrom="margin">
                  <wp:posOffset>3223895</wp:posOffset>
                </wp:positionH>
                <wp:positionV relativeFrom="page">
                  <wp:posOffset>972185</wp:posOffset>
                </wp:positionV>
                <wp:extent cx="2632710" cy="812165"/>
                <wp:effectExtent l="0" t="0" r="0" b="444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552FE" w14:textId="71761854" w:rsidR="005A223E" w:rsidRPr="00D02782" w:rsidRDefault="005A223E" w:rsidP="007B7ACA">
                            <w:pPr>
                              <w:pStyle w:val="kastitek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0278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9E3B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3.85pt;margin-top:76.55pt;width:207.3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" o:allowincell="f" o:allowoverlap="f" stroked="f">
                <v:textbox style="mso-fit-shape-to-text:t" inset="1mm,1mm,1mm,1mm">
                  <w:txbxContent>
                    <w:p w14:paraId="549552FE" w14:textId="71761854" w:rsidR="005A223E" w:rsidRPr="00D02782" w:rsidRDefault="005A223E" w:rsidP="007B7ACA">
                      <w:pPr>
                        <w:pStyle w:val="kastitekst"/>
                        <w:jc w:val="left"/>
                        <w:rPr>
                          <w:sz w:val="18"/>
                          <w:szCs w:val="18"/>
                        </w:rPr>
                      </w:pPr>
                      <w:r w:rsidRPr="00D0278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83712F1" w14:textId="77777777" w:rsidR="000D008B" w:rsidRDefault="000D008B" w:rsidP="005C7525">
      <w:pPr>
        <w:jc w:val="left"/>
        <w:rPr>
          <w:sz w:val="22"/>
        </w:rPr>
      </w:pPr>
    </w:p>
    <w:p w14:paraId="23DEA3B6" w14:textId="77777777" w:rsidR="000D008B" w:rsidRDefault="000D008B" w:rsidP="005C7525">
      <w:pPr>
        <w:jc w:val="left"/>
        <w:rPr>
          <w:sz w:val="22"/>
        </w:rPr>
      </w:pPr>
    </w:p>
    <w:p w14:paraId="2F3B2FC5" w14:textId="77777777" w:rsidR="000D008B" w:rsidRDefault="000D008B" w:rsidP="005C7525">
      <w:pPr>
        <w:jc w:val="left"/>
        <w:rPr>
          <w:sz w:val="22"/>
        </w:rPr>
      </w:pPr>
    </w:p>
    <w:p w14:paraId="0CA46A51" w14:textId="77777777" w:rsidR="000D008B" w:rsidRDefault="000D008B" w:rsidP="005C7525">
      <w:pPr>
        <w:jc w:val="left"/>
        <w:rPr>
          <w:sz w:val="22"/>
        </w:rPr>
      </w:pPr>
    </w:p>
    <w:p w14:paraId="1A8F5F6C" w14:textId="77777777" w:rsidR="000D008B" w:rsidRDefault="000D008B" w:rsidP="005C7525">
      <w:pPr>
        <w:jc w:val="left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75"/>
      </w:tblGrid>
      <w:tr w:rsidR="00ED3814" w:rsidRPr="00656F48" w14:paraId="3D753246" w14:textId="77777777" w:rsidTr="00EF7493">
        <w:tc>
          <w:tcPr>
            <w:tcW w:w="5387" w:type="dxa"/>
          </w:tcPr>
          <w:p w14:paraId="68D1A49A" w14:textId="77777777" w:rsidR="00ED3814" w:rsidRPr="00656F48" w:rsidRDefault="00ED3814" w:rsidP="004A1BC6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5" w:type="dxa"/>
          </w:tcPr>
          <w:p w14:paraId="4DA491AB" w14:textId="3F14A657" w:rsidR="00ED3814" w:rsidRPr="00656F48" w:rsidRDefault="00ED3814" w:rsidP="00ED3814">
            <w:pPr>
              <w:tabs>
                <w:tab w:val="left" w:pos="4820"/>
              </w:tabs>
              <w:rPr>
                <w:rFonts w:ascii="Times New Roman" w:hAnsi="Times New Roman" w:cs="Times New Roman"/>
                <w:szCs w:val="24"/>
              </w:rPr>
            </w:pPr>
            <w:r w:rsidRPr="00656F48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656F48">
              <w:rPr>
                <w:szCs w:val="24"/>
              </w:rPr>
              <w:fldChar w:fldCharType="begin"/>
            </w:r>
            <w:r w:rsidR="00357C9C">
              <w:rPr>
                <w:rFonts w:ascii="Times New Roman" w:hAnsi="Times New Roman" w:cs="Times New Roman"/>
                <w:szCs w:val="24"/>
              </w:rPr>
              <w:instrText xml:space="preserve"> delta_regDateTime  \* MERGEFORMAT</w:instrText>
            </w:r>
            <w:r w:rsidRPr="00656F48">
              <w:rPr>
                <w:szCs w:val="24"/>
              </w:rPr>
              <w:fldChar w:fldCharType="separate"/>
            </w:r>
            <w:r w:rsidR="00357C9C">
              <w:rPr>
                <w:rFonts w:ascii="Times New Roman" w:hAnsi="Times New Roman" w:cs="Times New Roman"/>
                <w:szCs w:val="24"/>
              </w:rPr>
              <w:t>15.10.2025</w:t>
            </w:r>
            <w:r w:rsidRPr="00656F48">
              <w:rPr>
                <w:szCs w:val="24"/>
              </w:rPr>
              <w:fldChar w:fldCharType="end"/>
            </w:r>
            <w:r w:rsidRPr="00656F48">
              <w:rPr>
                <w:rFonts w:ascii="Times New Roman" w:hAnsi="Times New Roman" w:cs="Times New Roman"/>
                <w:szCs w:val="24"/>
              </w:rPr>
              <w:t xml:space="preserve"> nr </w:t>
            </w:r>
            <w:r w:rsidRPr="00656F48">
              <w:rPr>
                <w:szCs w:val="24"/>
              </w:rPr>
              <w:fldChar w:fldCharType="begin"/>
            </w:r>
            <w:r w:rsidR="00357C9C">
              <w:rPr>
                <w:rFonts w:ascii="Times New Roman" w:hAnsi="Times New Roman" w:cs="Times New Roman"/>
                <w:szCs w:val="24"/>
              </w:rPr>
              <w:instrText xml:space="preserve"> delta_regNumber  \* MERGEFORMAT</w:instrText>
            </w:r>
            <w:r w:rsidRPr="00656F48">
              <w:rPr>
                <w:szCs w:val="24"/>
              </w:rPr>
              <w:fldChar w:fldCharType="separate"/>
            </w:r>
            <w:r w:rsidR="00357C9C">
              <w:rPr>
                <w:rFonts w:ascii="Times New Roman" w:hAnsi="Times New Roman" w:cs="Times New Roman"/>
                <w:szCs w:val="24"/>
              </w:rPr>
              <w:t>3-17/459</w:t>
            </w:r>
            <w:r w:rsidRPr="00656F48">
              <w:rPr>
                <w:szCs w:val="24"/>
              </w:rPr>
              <w:fldChar w:fldCharType="end"/>
            </w:r>
          </w:p>
        </w:tc>
      </w:tr>
    </w:tbl>
    <w:p w14:paraId="54168983" w14:textId="77777777" w:rsidR="00D57137" w:rsidRPr="00656F48" w:rsidRDefault="00D57137">
      <w:pPr>
        <w:rPr>
          <w:szCs w:val="24"/>
        </w:rPr>
      </w:pPr>
    </w:p>
    <w:p w14:paraId="7FA63782" w14:textId="77777777" w:rsidR="00D57137" w:rsidRPr="00656F48" w:rsidRDefault="00D57137">
      <w:pPr>
        <w:rPr>
          <w:szCs w:val="24"/>
        </w:rPr>
      </w:pPr>
    </w:p>
    <w:p w14:paraId="26AC7D06" w14:textId="77777777" w:rsidR="00D57137" w:rsidRPr="00656F48" w:rsidRDefault="00D57137">
      <w:pPr>
        <w:rPr>
          <w:szCs w:val="24"/>
        </w:rPr>
      </w:pPr>
    </w:p>
    <w:p w14:paraId="42452054" w14:textId="6C6303EB" w:rsidR="005A7925" w:rsidRDefault="001C52DF">
      <w:pPr>
        <w:rPr>
          <w:szCs w:val="24"/>
        </w:rPr>
      </w:pPr>
      <w:r>
        <w:rPr>
          <w:b/>
          <w:bCs/>
          <w:szCs w:val="24"/>
        </w:rPr>
        <w:t>PEE</w:t>
      </w:r>
      <w:r w:rsidR="004A1BC6" w:rsidRPr="00EF5A91">
        <w:rPr>
          <w:b/>
          <w:bCs/>
          <w:szCs w:val="24"/>
        </w:rPr>
        <w:t xml:space="preserve"> otsus</w:t>
      </w:r>
      <w:r w:rsidR="004A1BC6">
        <w:rPr>
          <w:b/>
          <w:bCs/>
          <w:szCs w:val="24"/>
        </w:rPr>
        <w:t xml:space="preserve"> „</w:t>
      </w:r>
      <w:r w:rsidR="005A7925" w:rsidRPr="00656F48">
        <w:rPr>
          <w:szCs w:val="24"/>
        </w:rPr>
        <w:fldChar w:fldCharType="begin"/>
      </w:r>
      <w:r w:rsidR="00357C9C">
        <w:rPr>
          <w:szCs w:val="24"/>
        </w:rPr>
        <w:instrText xml:space="preserve"> delta_docName  \* MERGEFORMAT</w:instrText>
      </w:r>
      <w:r w:rsidR="005A7925" w:rsidRPr="00656F48">
        <w:rPr>
          <w:szCs w:val="24"/>
        </w:rPr>
        <w:fldChar w:fldCharType="separate"/>
      </w:r>
      <w:r w:rsidR="00357C9C">
        <w:rPr>
          <w:szCs w:val="24"/>
        </w:rPr>
        <w:t>Pakkumuse esitamise ettepanek minikonkursil "Akude tüüp #5 ostmine"  raamlepingu nr 3-3/3307 alusel</w:t>
      </w:r>
      <w:r w:rsidR="005A7925" w:rsidRPr="00656F48">
        <w:rPr>
          <w:szCs w:val="24"/>
        </w:rPr>
        <w:fldChar w:fldCharType="end"/>
      </w:r>
      <w:r w:rsidR="004A1BC6">
        <w:rPr>
          <w:szCs w:val="24"/>
        </w:rPr>
        <w:t>“</w:t>
      </w:r>
    </w:p>
    <w:p w14:paraId="4F6CE9FC" w14:textId="77777777" w:rsidR="004A1BC6" w:rsidRPr="00656F48" w:rsidRDefault="004A1BC6">
      <w:pPr>
        <w:rPr>
          <w:szCs w:val="24"/>
        </w:rPr>
      </w:pPr>
    </w:p>
    <w:p w14:paraId="70F6057D" w14:textId="77777777" w:rsidR="007B7ACA" w:rsidRPr="00656F48" w:rsidRDefault="007B7ACA"/>
    <w:p w14:paraId="2E02ACD5" w14:textId="77777777" w:rsidR="004A1BC6" w:rsidRPr="00891F88" w:rsidRDefault="004A1BC6" w:rsidP="004A1BC6">
      <w:pPr>
        <w:rPr>
          <w:szCs w:val="24"/>
          <w:lang w:val="en-GB"/>
        </w:rPr>
      </w:pPr>
      <w:r w:rsidRPr="00891F88">
        <w:rPr>
          <w:szCs w:val="24"/>
        </w:rPr>
        <w:t>Lugupeetud pakkuja</w:t>
      </w:r>
    </w:p>
    <w:p w14:paraId="37AD4604" w14:textId="77777777" w:rsidR="004A1BC6" w:rsidRPr="00891F88" w:rsidRDefault="004A1BC6" w:rsidP="004A1BC6">
      <w:pPr>
        <w:rPr>
          <w:szCs w:val="24"/>
          <w:lang w:val="en-GB"/>
        </w:rPr>
      </w:pPr>
      <w:r w:rsidRPr="00891F88">
        <w:rPr>
          <w:szCs w:val="24"/>
        </w:rPr>
        <w:t> </w:t>
      </w:r>
    </w:p>
    <w:p w14:paraId="0D63CABE" w14:textId="42EDD464" w:rsidR="004A1BC6" w:rsidRPr="00891F88" w:rsidRDefault="004A1BC6" w:rsidP="004A1BC6">
      <w:pPr>
        <w:rPr>
          <w:color w:val="000000"/>
          <w:szCs w:val="24"/>
        </w:rPr>
      </w:pPr>
      <w:r w:rsidRPr="00891F88">
        <w:rPr>
          <w:color w:val="000000"/>
          <w:szCs w:val="24"/>
        </w:rPr>
        <w:t xml:space="preserve">Siseministeeriumi infotehnoloogia- ja arenduskeskus (SMIT) tegi </w:t>
      </w:r>
      <w:r w:rsidR="00177970">
        <w:rPr>
          <w:color w:val="000000"/>
          <w:szCs w:val="24"/>
        </w:rPr>
        <w:t xml:space="preserve">11.09.2025 </w:t>
      </w:r>
      <w:r w:rsidRPr="00891F88">
        <w:rPr>
          <w:color w:val="000000"/>
          <w:szCs w:val="24"/>
        </w:rPr>
        <w:t xml:space="preserve">ettepaneku esitada pakkumus </w:t>
      </w:r>
      <w:r w:rsidR="00177970">
        <w:rPr>
          <w:szCs w:val="24"/>
        </w:rPr>
        <w:t>Akude tüüp #5 ostmiseks</w:t>
      </w:r>
      <w:r w:rsidR="00177970" w:rsidRPr="00891F88">
        <w:rPr>
          <w:color w:val="000000"/>
          <w:szCs w:val="24"/>
        </w:rPr>
        <w:t xml:space="preserve"> </w:t>
      </w:r>
      <w:r w:rsidRPr="00891F88">
        <w:rPr>
          <w:color w:val="000000"/>
          <w:szCs w:val="24"/>
        </w:rPr>
        <w:t>järgnevatele pakkujatele:</w:t>
      </w:r>
    </w:p>
    <w:p w14:paraId="486592D8" w14:textId="77777777" w:rsidR="004A1BC6" w:rsidRPr="00891F88" w:rsidRDefault="004A1BC6" w:rsidP="004A1BC6">
      <w:pPr>
        <w:rPr>
          <w:color w:val="000000"/>
          <w:szCs w:val="24"/>
        </w:rPr>
      </w:pPr>
    </w:p>
    <w:p w14:paraId="7BBF4EAB" w14:textId="05232EE0" w:rsidR="004A1BC6" w:rsidRPr="00257AA0" w:rsidRDefault="00177970" w:rsidP="004A1BC6">
      <w:pPr>
        <w:pStyle w:val="ListParagraph"/>
        <w:numPr>
          <w:ilvl w:val="0"/>
          <w:numId w:val="6"/>
        </w:numPr>
        <w:rPr>
          <w:color w:val="000000"/>
          <w:szCs w:val="24"/>
        </w:rPr>
      </w:pPr>
      <w:r w:rsidRPr="00257AA0">
        <w:rPr>
          <w:color w:val="000000"/>
          <w:szCs w:val="24"/>
        </w:rPr>
        <w:t>Astre</w:t>
      </w:r>
      <w:r w:rsidR="00257AA0" w:rsidRPr="00257AA0">
        <w:rPr>
          <w:color w:val="000000"/>
          <w:szCs w:val="24"/>
        </w:rPr>
        <w:t>c Baltic OÜ</w:t>
      </w:r>
    </w:p>
    <w:p w14:paraId="7539ED08" w14:textId="13B22828" w:rsidR="004A1BC6" w:rsidRPr="00257AA0" w:rsidRDefault="00177970" w:rsidP="004A1BC6">
      <w:pPr>
        <w:pStyle w:val="ListParagraph"/>
        <w:numPr>
          <w:ilvl w:val="0"/>
          <w:numId w:val="6"/>
        </w:numPr>
        <w:rPr>
          <w:color w:val="000000"/>
          <w:szCs w:val="24"/>
        </w:rPr>
      </w:pPr>
      <w:r w:rsidRPr="00257AA0">
        <w:rPr>
          <w:color w:val="000000"/>
          <w:szCs w:val="24"/>
        </w:rPr>
        <w:t>Renovaar</w:t>
      </w:r>
      <w:r w:rsidR="00C45098" w:rsidRPr="00257AA0">
        <w:rPr>
          <w:color w:val="000000"/>
          <w:szCs w:val="24"/>
        </w:rPr>
        <w:t xml:space="preserve"> OÜ</w:t>
      </w:r>
    </w:p>
    <w:p w14:paraId="23A68E5E" w14:textId="77777777" w:rsidR="00C45098" w:rsidRPr="00257AA0" w:rsidRDefault="00C45098" w:rsidP="004A1BC6">
      <w:pPr>
        <w:pStyle w:val="ListParagraph"/>
        <w:numPr>
          <w:ilvl w:val="0"/>
          <w:numId w:val="6"/>
        </w:numPr>
        <w:rPr>
          <w:color w:val="000000"/>
          <w:szCs w:val="24"/>
        </w:rPr>
      </w:pPr>
      <w:r w:rsidRPr="00257AA0">
        <w:rPr>
          <w:szCs w:val="24"/>
        </w:rPr>
        <w:t>Balti Autoosad AS</w:t>
      </w:r>
      <w:r w:rsidRPr="00257AA0">
        <w:rPr>
          <w:color w:val="000000"/>
          <w:szCs w:val="24"/>
        </w:rPr>
        <w:t xml:space="preserve"> </w:t>
      </w:r>
    </w:p>
    <w:p w14:paraId="237B5BB0" w14:textId="07B4F831" w:rsidR="00177970" w:rsidRPr="00257AA0" w:rsidRDefault="00C45098" w:rsidP="004A1BC6">
      <w:pPr>
        <w:pStyle w:val="ListParagraph"/>
        <w:numPr>
          <w:ilvl w:val="0"/>
          <w:numId w:val="6"/>
        </w:numPr>
        <w:rPr>
          <w:color w:val="000000"/>
          <w:szCs w:val="24"/>
        </w:rPr>
      </w:pPr>
      <w:r w:rsidRPr="00257AA0">
        <w:rPr>
          <w:color w:val="000000"/>
          <w:szCs w:val="24"/>
        </w:rPr>
        <w:t>Sanlab OÜ</w:t>
      </w:r>
    </w:p>
    <w:p w14:paraId="2806D08C" w14:textId="77777777" w:rsidR="004A1BC6" w:rsidRPr="00891F88" w:rsidRDefault="004A1BC6" w:rsidP="004A1BC6">
      <w:pPr>
        <w:pStyle w:val="ListParagraph"/>
        <w:ind w:left="360"/>
        <w:rPr>
          <w:color w:val="FF0000"/>
          <w:szCs w:val="24"/>
        </w:rPr>
      </w:pPr>
    </w:p>
    <w:p w14:paraId="287B53D7" w14:textId="3F89FA67" w:rsidR="004A1BC6" w:rsidRPr="00891F88" w:rsidRDefault="004A1BC6" w:rsidP="004A1BC6">
      <w:pPr>
        <w:rPr>
          <w:szCs w:val="24"/>
        </w:rPr>
      </w:pPr>
      <w:r w:rsidRPr="00891F88">
        <w:rPr>
          <w:color w:val="000000"/>
          <w:szCs w:val="24"/>
        </w:rPr>
        <w:t xml:space="preserve">Hanke esemeks on </w:t>
      </w:r>
      <w:r w:rsidR="00177970">
        <w:rPr>
          <w:szCs w:val="24"/>
        </w:rPr>
        <w:t>Akude tüüp #5</w:t>
      </w:r>
      <w:r w:rsidRPr="00891F88">
        <w:rPr>
          <w:color w:val="000000"/>
          <w:szCs w:val="24"/>
        </w:rPr>
        <w:t>, mille täpsemad tingimused olid kirjeldatud pakkumuse esitamise ettepanekus (PEE) ja lisas 2 (tehniline kirjeldus)</w:t>
      </w:r>
      <w:r w:rsidRPr="00891F88">
        <w:rPr>
          <w:szCs w:val="24"/>
        </w:rPr>
        <w:t>.</w:t>
      </w:r>
    </w:p>
    <w:p w14:paraId="1E4C35CD" w14:textId="77777777" w:rsidR="004A1BC6" w:rsidRPr="00891F88" w:rsidRDefault="004A1BC6" w:rsidP="004A1BC6">
      <w:pPr>
        <w:rPr>
          <w:szCs w:val="24"/>
        </w:rPr>
      </w:pPr>
    </w:p>
    <w:p w14:paraId="6CB8B304" w14:textId="1E216FCD" w:rsidR="004A1BC6" w:rsidRPr="00891F88" w:rsidRDefault="004A1BC6" w:rsidP="004A1BC6">
      <w:pPr>
        <w:rPr>
          <w:szCs w:val="24"/>
        </w:rPr>
      </w:pPr>
      <w:r w:rsidRPr="00891F88">
        <w:rPr>
          <w:szCs w:val="24"/>
        </w:rPr>
        <w:t>PEE p</w:t>
      </w:r>
      <w:r>
        <w:rPr>
          <w:szCs w:val="24"/>
        </w:rPr>
        <w:t>unktis</w:t>
      </w:r>
      <w:r w:rsidRPr="00891F88">
        <w:rPr>
          <w:szCs w:val="24"/>
        </w:rPr>
        <w:t xml:space="preserve"> 2.1 kohaselt tuli pakkumus esitada elektrooniliselt e-posti aadressile </w:t>
      </w:r>
      <w:r w:rsidR="00177970" w:rsidRPr="00C45098">
        <w:rPr>
          <w:szCs w:val="24"/>
        </w:rPr>
        <w:t>ardi.ahi</w:t>
      </w:r>
      <w:r w:rsidRPr="00C45098">
        <w:rPr>
          <w:szCs w:val="24"/>
        </w:rPr>
        <w:t>@smit.ee</w:t>
      </w:r>
      <w:r w:rsidRPr="00891F88">
        <w:rPr>
          <w:szCs w:val="24"/>
        </w:rPr>
        <w:t xml:space="preserve"> hiljemalt </w:t>
      </w:r>
      <w:r w:rsidR="00177970">
        <w:rPr>
          <w:szCs w:val="24"/>
        </w:rPr>
        <w:t>18.09.2025</w:t>
      </w:r>
      <w:r w:rsidRPr="00891F88">
        <w:rPr>
          <w:szCs w:val="24"/>
        </w:rPr>
        <w:t xml:space="preserve"> kell </w:t>
      </w:r>
      <w:r w:rsidR="00177970">
        <w:rPr>
          <w:szCs w:val="24"/>
        </w:rPr>
        <w:t>14:00</w:t>
      </w:r>
      <w:r w:rsidRPr="00891F88">
        <w:rPr>
          <w:szCs w:val="24"/>
        </w:rPr>
        <w:t xml:space="preserve"> (tähtaeg).</w:t>
      </w:r>
    </w:p>
    <w:p w14:paraId="04B88D7A" w14:textId="77777777" w:rsidR="004A1BC6" w:rsidRPr="00891F88" w:rsidRDefault="004A1BC6" w:rsidP="004A1BC6">
      <w:pPr>
        <w:rPr>
          <w:szCs w:val="24"/>
        </w:rPr>
      </w:pPr>
    </w:p>
    <w:p w14:paraId="37183FE3" w14:textId="77777777" w:rsidR="004A1BC6" w:rsidRPr="00891F88" w:rsidRDefault="004A1BC6" w:rsidP="004A1BC6">
      <w:pPr>
        <w:rPr>
          <w:szCs w:val="24"/>
        </w:rPr>
      </w:pPr>
      <w:r w:rsidRPr="00891F88">
        <w:rPr>
          <w:szCs w:val="24"/>
        </w:rPr>
        <w:t xml:space="preserve">SMIT-ile laekus </w:t>
      </w:r>
      <w:r>
        <w:rPr>
          <w:szCs w:val="24"/>
        </w:rPr>
        <w:t>3</w:t>
      </w:r>
      <w:r w:rsidRPr="00891F88">
        <w:rPr>
          <w:szCs w:val="24"/>
        </w:rPr>
        <w:t xml:space="preserve"> pakkumust</w:t>
      </w:r>
      <w:r>
        <w:rPr>
          <w:szCs w:val="24"/>
        </w:rPr>
        <w:t xml:space="preserve"> tähtaegselt</w:t>
      </w:r>
      <w:r w:rsidRPr="00891F88">
        <w:rPr>
          <w:szCs w:val="24"/>
        </w:rPr>
        <w:t>:</w:t>
      </w:r>
    </w:p>
    <w:p w14:paraId="3857B4A4" w14:textId="553973A0" w:rsidR="004A1BC6" w:rsidRPr="00891F88" w:rsidRDefault="00C45098" w:rsidP="004A1BC6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Balti Autoosad AS</w:t>
      </w:r>
      <w:r w:rsidR="004A1BC6" w:rsidRPr="00891F88">
        <w:rPr>
          <w:szCs w:val="24"/>
        </w:rPr>
        <w:t>,</w:t>
      </w:r>
      <w:r w:rsidR="004A1BC6">
        <w:rPr>
          <w:szCs w:val="24"/>
        </w:rPr>
        <w:t xml:space="preserve"> </w:t>
      </w:r>
      <w:r w:rsidR="00257AA0">
        <w:rPr>
          <w:szCs w:val="24"/>
        </w:rPr>
        <w:t xml:space="preserve">1Ah </w:t>
      </w:r>
      <w:r w:rsidR="004A1BC6">
        <w:rPr>
          <w:szCs w:val="24"/>
        </w:rPr>
        <w:t>maksumus</w:t>
      </w:r>
      <w:r w:rsidR="00257AA0">
        <w:rPr>
          <w:szCs w:val="24"/>
        </w:rPr>
        <w:t xml:space="preserve"> 2,23458 EUR</w:t>
      </w:r>
    </w:p>
    <w:p w14:paraId="17B9D4DE" w14:textId="74F573D6" w:rsidR="004A1BC6" w:rsidRDefault="00C45098" w:rsidP="004A1BC6">
      <w:pPr>
        <w:pStyle w:val="ListParagraph"/>
        <w:numPr>
          <w:ilvl w:val="0"/>
          <w:numId w:val="5"/>
        </w:numPr>
        <w:rPr>
          <w:szCs w:val="24"/>
        </w:rPr>
      </w:pPr>
      <w:bookmarkStart w:id="1" w:name="_Hlk109634673"/>
      <w:r>
        <w:rPr>
          <w:szCs w:val="24"/>
        </w:rPr>
        <w:t>Astre</w:t>
      </w:r>
      <w:r w:rsidR="00257AA0">
        <w:rPr>
          <w:szCs w:val="24"/>
        </w:rPr>
        <w:t>c Baltic OÜ</w:t>
      </w:r>
      <w:r w:rsidR="004A1BC6" w:rsidRPr="00891F88">
        <w:rPr>
          <w:szCs w:val="24"/>
        </w:rPr>
        <w:t xml:space="preserve">, </w:t>
      </w:r>
      <w:r w:rsidR="00257AA0">
        <w:rPr>
          <w:szCs w:val="24"/>
        </w:rPr>
        <w:t xml:space="preserve">1Ah </w:t>
      </w:r>
      <w:r w:rsidR="004A1BC6">
        <w:rPr>
          <w:szCs w:val="24"/>
        </w:rPr>
        <w:t>maksumus</w:t>
      </w:r>
      <w:r w:rsidR="00257AA0">
        <w:rPr>
          <w:szCs w:val="24"/>
        </w:rPr>
        <w:t xml:space="preserve"> 2,06667 EUR</w:t>
      </w:r>
    </w:p>
    <w:bookmarkEnd w:id="1"/>
    <w:p w14:paraId="4F280198" w14:textId="7C22A761" w:rsidR="004A1BC6" w:rsidRPr="0022720F" w:rsidRDefault="00C45098" w:rsidP="004A1BC6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Renovaar</w:t>
      </w:r>
      <w:r w:rsidR="00257AA0">
        <w:rPr>
          <w:szCs w:val="24"/>
        </w:rPr>
        <w:t xml:space="preserve"> OÜ</w:t>
      </w:r>
      <w:r w:rsidR="004A1BC6" w:rsidRPr="0022720F">
        <w:rPr>
          <w:szCs w:val="24"/>
        </w:rPr>
        <w:t xml:space="preserve">, </w:t>
      </w:r>
      <w:r w:rsidR="00257AA0">
        <w:rPr>
          <w:szCs w:val="24"/>
        </w:rPr>
        <w:t xml:space="preserve">1Ah </w:t>
      </w:r>
      <w:r w:rsidR="004A1BC6">
        <w:rPr>
          <w:szCs w:val="24"/>
        </w:rPr>
        <w:t>maksumus</w:t>
      </w:r>
      <w:r w:rsidR="00257AA0">
        <w:rPr>
          <w:szCs w:val="24"/>
        </w:rPr>
        <w:t xml:space="preserve"> 1,60645 EUR</w:t>
      </w:r>
    </w:p>
    <w:p w14:paraId="4CD1FFDB" w14:textId="77777777" w:rsidR="004A1BC6" w:rsidRPr="00891F88" w:rsidRDefault="004A1BC6" w:rsidP="004A1BC6">
      <w:pPr>
        <w:pStyle w:val="BodyText"/>
        <w:spacing w:after="0" w:line="240" w:lineRule="auto"/>
        <w:rPr>
          <w:szCs w:val="24"/>
        </w:rPr>
      </w:pPr>
    </w:p>
    <w:p w14:paraId="2F515405" w14:textId="18930F5E" w:rsidR="004A1BC6" w:rsidRPr="00891F88" w:rsidRDefault="004A1BC6" w:rsidP="004A1BC6">
      <w:pPr>
        <w:pStyle w:val="BodyText"/>
        <w:rPr>
          <w:szCs w:val="24"/>
        </w:rPr>
      </w:pPr>
      <w:r w:rsidRPr="00C45098">
        <w:rPr>
          <w:szCs w:val="24"/>
        </w:rPr>
        <w:t>PEE punktis</w:t>
      </w:r>
      <w:r w:rsidRPr="00891F88">
        <w:rPr>
          <w:szCs w:val="24"/>
        </w:rPr>
        <w:t xml:space="preserve"> </w:t>
      </w:r>
      <w:r w:rsidR="00C45098">
        <w:rPr>
          <w:szCs w:val="24"/>
        </w:rPr>
        <w:t>7.3</w:t>
      </w:r>
      <w:r w:rsidRPr="00891F88">
        <w:rPr>
          <w:szCs w:val="24"/>
        </w:rPr>
        <w:t xml:space="preserve"> sätestab, et edukaks tunnistatakse ma</w:t>
      </w:r>
      <w:r w:rsidR="00C45098">
        <w:rPr>
          <w:szCs w:val="24"/>
        </w:rPr>
        <w:t xml:space="preserve">janduslikult soodsaim </w:t>
      </w:r>
      <w:r w:rsidRPr="00891F88">
        <w:rPr>
          <w:szCs w:val="24"/>
        </w:rPr>
        <w:t>(km-ta) pakkumus.</w:t>
      </w:r>
    </w:p>
    <w:p w14:paraId="4E476EC2" w14:textId="0E35AEBD" w:rsidR="004A1BC6" w:rsidRPr="00891F88" w:rsidRDefault="00C45098" w:rsidP="004A1BC6">
      <w:pPr>
        <w:pStyle w:val="BodyText"/>
        <w:spacing w:before="120"/>
        <w:rPr>
          <w:szCs w:val="24"/>
        </w:rPr>
      </w:pPr>
      <w:r>
        <w:rPr>
          <w:szCs w:val="24"/>
        </w:rPr>
        <w:t>Renovaar OÜ</w:t>
      </w:r>
      <w:r w:rsidR="004A1BC6" w:rsidRPr="00891F88">
        <w:rPr>
          <w:szCs w:val="24"/>
        </w:rPr>
        <w:t xml:space="preserve"> esitatud pakkumus vastab PEE-s sätestatud tingimustele, on täielik, esitatud tähtaegselt ja sisaldab kõiki väikehanke dokumentides nõutud andmeid. Hankijale on pakkumus vastuvõetav- see ei ületa väikehanke eeldatavat maksumust. </w:t>
      </w:r>
    </w:p>
    <w:p w14:paraId="2570F2CD" w14:textId="7FDAE2BF" w:rsidR="004A1BC6" w:rsidRPr="00891F88" w:rsidRDefault="004A1BC6" w:rsidP="004A1BC6">
      <w:pPr>
        <w:pStyle w:val="BodyText"/>
        <w:spacing w:before="120" w:after="0" w:line="240" w:lineRule="auto"/>
        <w:rPr>
          <w:szCs w:val="24"/>
        </w:rPr>
      </w:pPr>
      <w:r w:rsidRPr="00891F88">
        <w:rPr>
          <w:szCs w:val="24"/>
        </w:rPr>
        <w:t xml:space="preserve">Edukaks tunnistatakse </w:t>
      </w:r>
      <w:r w:rsidR="00257AA0">
        <w:rPr>
          <w:szCs w:val="24"/>
        </w:rPr>
        <w:t xml:space="preserve">Renovaar </w:t>
      </w:r>
      <w:r w:rsidRPr="00891F88">
        <w:rPr>
          <w:szCs w:val="24"/>
        </w:rPr>
        <w:t>OÜ pakkumus.</w:t>
      </w:r>
    </w:p>
    <w:p w14:paraId="791F72A5" w14:textId="77777777" w:rsidR="004A1BC6" w:rsidRDefault="004A1BC6" w:rsidP="004A1BC6">
      <w:pPr>
        <w:pStyle w:val="BodyText"/>
        <w:spacing w:before="120" w:after="0" w:line="240" w:lineRule="auto"/>
      </w:pPr>
    </w:p>
    <w:p w14:paraId="467E0B6B" w14:textId="77777777" w:rsidR="004A1BC6" w:rsidRDefault="004A1BC6" w:rsidP="004A1BC6">
      <w:pPr>
        <w:pStyle w:val="BodyText"/>
        <w:spacing w:before="120" w:after="0" w:line="240" w:lineRule="auto"/>
      </w:pPr>
    </w:p>
    <w:tbl>
      <w:tblPr>
        <w:tblW w:w="9342" w:type="dxa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42"/>
      </w:tblGrid>
      <w:tr w:rsidR="004A1BC6" w14:paraId="74F16456" w14:textId="77777777" w:rsidTr="002B098F">
        <w:trPr>
          <w:cantSplit/>
          <w:trHeight w:val="276"/>
          <w:jc w:val="right"/>
        </w:trPr>
        <w:tc>
          <w:tcPr>
            <w:tcW w:w="9342" w:type="dxa"/>
          </w:tcPr>
          <w:p w14:paraId="6C88DBDD" w14:textId="77777777" w:rsidR="004A1BC6" w:rsidRDefault="004A1BC6" w:rsidP="002B098F">
            <w:pPr>
              <w:pStyle w:val="BodyText"/>
              <w:spacing w:after="0" w:line="240" w:lineRule="auto"/>
              <w:ind w:left="174"/>
              <w:jc w:val="left"/>
            </w:pPr>
            <w:r>
              <w:t>Lugupidamisega</w:t>
            </w:r>
          </w:p>
          <w:p w14:paraId="2F340D64" w14:textId="4661C6E8" w:rsidR="00257AA0" w:rsidRDefault="00257AA0" w:rsidP="002B098F">
            <w:pPr>
              <w:pStyle w:val="BodyText"/>
              <w:spacing w:after="0" w:line="240" w:lineRule="auto"/>
              <w:ind w:left="174"/>
              <w:jc w:val="left"/>
            </w:pPr>
            <w:r>
              <w:t>Ardi Ahi</w:t>
            </w:r>
          </w:p>
          <w:p w14:paraId="7746DF4C" w14:textId="47A64835" w:rsidR="004A1BC6" w:rsidRDefault="004A1BC6" w:rsidP="004A1BC6">
            <w:pPr>
              <w:pStyle w:val="BodyText"/>
              <w:spacing w:after="0" w:line="240" w:lineRule="auto"/>
              <w:ind w:left="174"/>
              <w:jc w:val="left"/>
              <w:rPr>
                <w:rFonts w:ascii="EE Times New Roman" w:hAnsi="EE Times New Roman"/>
              </w:rPr>
            </w:pPr>
          </w:p>
        </w:tc>
      </w:tr>
    </w:tbl>
    <w:p w14:paraId="6CB01520" w14:textId="2059526C" w:rsidR="004D1EAE" w:rsidRDefault="004D1EAE" w:rsidP="004D1EAE">
      <w:pPr>
        <w:pStyle w:val="BodyText"/>
        <w:tabs>
          <w:tab w:val="left" w:pos="1800"/>
        </w:tabs>
        <w:spacing w:after="0" w:line="240" w:lineRule="auto"/>
        <w:jc w:val="left"/>
      </w:pPr>
    </w:p>
    <w:p w14:paraId="3A276290" w14:textId="77777777" w:rsidR="004D1EAE" w:rsidRDefault="004D1EAE">
      <w:pPr>
        <w:pStyle w:val="BodyText"/>
        <w:tabs>
          <w:tab w:val="left" w:pos="1800"/>
        </w:tabs>
        <w:spacing w:after="0" w:line="240" w:lineRule="auto"/>
        <w:jc w:val="left"/>
      </w:pPr>
    </w:p>
    <w:sectPr w:rsidR="004D1EAE" w:rsidSect="0011260E">
      <w:headerReference w:type="default" r:id="rId14"/>
      <w:type w:val="continuous"/>
      <w:pgSz w:w="11906" w:h="16838" w:code="9"/>
      <w:pgMar w:top="1417" w:right="1417" w:bottom="1417" w:left="1417" w:header="454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118DB" w14:textId="77777777" w:rsidR="001A4D22" w:rsidRDefault="001A4D22">
      <w:r>
        <w:separator/>
      </w:r>
    </w:p>
  </w:endnote>
  <w:endnote w:type="continuationSeparator" w:id="0">
    <w:p w14:paraId="3DE9269B" w14:textId="77777777" w:rsidR="001A4D22" w:rsidRDefault="001A4D22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E Times New Roman">
    <w:altName w:val="Times New Roman"/>
    <w:charset w:val="00"/>
    <w:family w:val="roman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1EB8E" w14:textId="77777777" w:rsidR="005A223E" w:rsidRDefault="00C439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22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C66899" w14:textId="77777777" w:rsidR="005A223E" w:rsidRDefault="005A2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B523A" w14:textId="77777777" w:rsidR="00AE1F88" w:rsidRDefault="00AE1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18" w:type="dxa"/>
      <w:tblInd w:w="-7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82"/>
      <w:gridCol w:w="2268"/>
      <w:gridCol w:w="2268"/>
    </w:tblGrid>
    <w:tr w:rsidR="00B63F9D" w:rsidRPr="00107296" w14:paraId="0AC2B868" w14:textId="77777777" w:rsidTr="005860F7">
      <w:trPr>
        <w:trHeight w:val="87"/>
      </w:trPr>
      <w:tc>
        <w:tcPr>
          <w:tcW w:w="5382" w:type="dxa"/>
        </w:tcPr>
        <w:p w14:paraId="027DBB0C" w14:textId="77777777" w:rsidR="00B63F9D" w:rsidRPr="00107296" w:rsidRDefault="00B63F9D" w:rsidP="00AE1F88">
          <w:pPr>
            <w:autoSpaceDE w:val="0"/>
            <w:autoSpaceDN w:val="0"/>
            <w:adjustRightInd w:val="0"/>
            <w:ind w:left="718"/>
            <w:rPr>
              <w:rFonts w:ascii="Times New Roman" w:hAnsi="Times New Roman" w:cs="Times New Roman"/>
              <w:color w:val="009CDE"/>
              <w:sz w:val="20"/>
              <w:szCs w:val="24"/>
            </w:rPr>
          </w:pPr>
          <w:r w:rsidRPr="00107296">
            <w:rPr>
              <w:rFonts w:ascii="Times New Roman" w:hAnsi="Times New Roman" w:cs="Times New Roman"/>
              <w:color w:val="009CDE"/>
              <w:sz w:val="20"/>
              <w:szCs w:val="24"/>
            </w:rPr>
            <w:t>Siseministeeriumi infotehnoloogia- ja arenduskeskus</w:t>
          </w:r>
        </w:p>
        <w:p w14:paraId="2C7D7AD3" w14:textId="77777777" w:rsidR="00B63F9D" w:rsidRPr="00107296" w:rsidRDefault="002E7BEB" w:rsidP="00AE1F88">
          <w:pPr>
            <w:pStyle w:val="Footer"/>
            <w:ind w:left="718"/>
            <w:rPr>
              <w:rFonts w:ascii="Times New Roman" w:hAnsi="Times New Roman" w:cs="Times New Roman"/>
              <w:color w:val="009CDE"/>
              <w:sz w:val="20"/>
              <w:szCs w:val="24"/>
            </w:rPr>
          </w:pPr>
          <w:r>
            <w:rPr>
              <w:rFonts w:ascii="Times New Roman" w:hAnsi="Times New Roman" w:cs="Times New Roman"/>
              <w:color w:val="009CDE"/>
              <w:sz w:val="20"/>
              <w:szCs w:val="24"/>
            </w:rPr>
            <w:t>Mäealuse 2/2</w:t>
          </w:r>
          <w:r w:rsidR="00B63F9D" w:rsidRPr="00107296">
            <w:rPr>
              <w:rFonts w:ascii="Times New Roman" w:hAnsi="Times New Roman" w:cs="Times New Roman"/>
              <w:color w:val="009CDE"/>
              <w:sz w:val="20"/>
              <w:szCs w:val="24"/>
            </w:rPr>
            <w:t>, Tallinn 12618</w:t>
          </w:r>
        </w:p>
      </w:tc>
      <w:tc>
        <w:tcPr>
          <w:tcW w:w="2268" w:type="dxa"/>
        </w:tcPr>
        <w:p w14:paraId="64DDC4B9" w14:textId="77777777" w:rsidR="00B63F9D" w:rsidRPr="00107296" w:rsidRDefault="00B63F9D" w:rsidP="00B63F9D">
          <w:pPr>
            <w:autoSpaceDE w:val="0"/>
            <w:autoSpaceDN w:val="0"/>
            <w:adjustRightInd w:val="0"/>
            <w:rPr>
              <w:rFonts w:ascii="Times New Roman" w:hAnsi="Times New Roman" w:cs="Times New Roman"/>
              <w:color w:val="009CDE"/>
              <w:sz w:val="20"/>
              <w:szCs w:val="24"/>
            </w:rPr>
          </w:pPr>
          <w:r w:rsidRPr="00107296">
            <w:rPr>
              <w:rFonts w:ascii="Times New Roman" w:hAnsi="Times New Roman" w:cs="Times New Roman"/>
              <w:color w:val="009CDE"/>
              <w:sz w:val="20"/>
              <w:szCs w:val="24"/>
            </w:rPr>
            <w:t>Telefon 612 6200</w:t>
          </w:r>
        </w:p>
        <w:p w14:paraId="2AD0D668" w14:textId="77777777" w:rsidR="00B63F9D" w:rsidRPr="00107296" w:rsidRDefault="00B63F9D" w:rsidP="00B63F9D">
          <w:pPr>
            <w:pStyle w:val="Footer"/>
            <w:rPr>
              <w:rFonts w:ascii="Times New Roman" w:hAnsi="Times New Roman" w:cs="Times New Roman"/>
              <w:color w:val="009CDE"/>
              <w:sz w:val="20"/>
              <w:szCs w:val="24"/>
            </w:rPr>
          </w:pPr>
          <w:r w:rsidRPr="00107296">
            <w:rPr>
              <w:rFonts w:ascii="Times New Roman" w:hAnsi="Times New Roman" w:cs="Times New Roman"/>
              <w:color w:val="009CDE"/>
              <w:sz w:val="20"/>
              <w:szCs w:val="24"/>
            </w:rPr>
            <w:t>E-post smit@smit.ee</w:t>
          </w:r>
        </w:p>
      </w:tc>
      <w:tc>
        <w:tcPr>
          <w:tcW w:w="2268" w:type="dxa"/>
        </w:tcPr>
        <w:p w14:paraId="28BE2E85" w14:textId="77777777" w:rsidR="00B63F9D" w:rsidRPr="00107296" w:rsidRDefault="00B63F9D" w:rsidP="00B63F9D">
          <w:pPr>
            <w:autoSpaceDE w:val="0"/>
            <w:autoSpaceDN w:val="0"/>
            <w:adjustRightInd w:val="0"/>
            <w:rPr>
              <w:rFonts w:ascii="Times New Roman" w:hAnsi="Times New Roman" w:cs="Times New Roman"/>
              <w:color w:val="009CDE"/>
              <w:sz w:val="20"/>
              <w:szCs w:val="24"/>
            </w:rPr>
          </w:pPr>
          <w:r w:rsidRPr="00107296">
            <w:rPr>
              <w:rFonts w:ascii="Times New Roman" w:hAnsi="Times New Roman" w:cs="Times New Roman"/>
              <w:color w:val="009CDE"/>
              <w:sz w:val="20"/>
              <w:szCs w:val="24"/>
            </w:rPr>
            <w:t>Reg. kood 70008440</w:t>
          </w:r>
        </w:p>
        <w:p w14:paraId="230B7CE2" w14:textId="77777777" w:rsidR="00B63F9D" w:rsidRPr="00107296" w:rsidRDefault="00B63F9D" w:rsidP="00B63F9D">
          <w:pPr>
            <w:pStyle w:val="Footer"/>
            <w:rPr>
              <w:rFonts w:ascii="Times New Roman" w:hAnsi="Times New Roman" w:cs="Times New Roman"/>
              <w:color w:val="009CDE"/>
              <w:sz w:val="20"/>
              <w:szCs w:val="24"/>
            </w:rPr>
          </w:pPr>
          <w:r w:rsidRPr="00107296">
            <w:rPr>
              <w:rFonts w:ascii="Times New Roman" w:hAnsi="Times New Roman" w:cs="Times New Roman"/>
              <w:color w:val="009CDE"/>
              <w:sz w:val="20"/>
              <w:szCs w:val="24"/>
            </w:rPr>
            <w:t>www.smit.ee</w:t>
          </w:r>
        </w:p>
      </w:tc>
    </w:tr>
  </w:tbl>
  <w:p w14:paraId="6B291A23" w14:textId="77777777" w:rsidR="0011260E" w:rsidRPr="0011260E" w:rsidRDefault="0011260E">
    <w:pPr>
      <w:pStyle w:val="Footer"/>
      <w:rPr>
        <w:sz w:val="20"/>
      </w:rPr>
    </w:pPr>
    <w:r>
      <w:rPr>
        <w:sz w:val="20"/>
      </w:rPr>
      <w:tab/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83675" w14:textId="77777777" w:rsidR="001A4D22" w:rsidRDefault="001A4D22">
      <w:r>
        <w:separator/>
      </w:r>
    </w:p>
  </w:footnote>
  <w:footnote w:type="continuationSeparator" w:id="0">
    <w:p w14:paraId="4340C47C" w14:textId="77777777" w:rsidR="001A4D22" w:rsidRDefault="001A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DB110" w14:textId="77777777" w:rsidR="005A223E" w:rsidRDefault="00C439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22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5EA83B" w14:textId="77777777" w:rsidR="005A223E" w:rsidRDefault="005A2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C5EA2" w14:textId="77777777" w:rsidR="005A223E" w:rsidRDefault="00C439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22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223E">
      <w:rPr>
        <w:rStyle w:val="PageNumber"/>
        <w:noProof/>
      </w:rPr>
      <w:t>2</w:t>
    </w:r>
    <w:r>
      <w:rPr>
        <w:rStyle w:val="PageNumber"/>
      </w:rPr>
      <w:fldChar w:fldCharType="end"/>
    </w:r>
    <w:r w:rsidR="005A223E">
      <w:rPr>
        <w:rStyle w:val="PageNumber"/>
      </w:rPr>
      <w:t>(</w:t>
    </w:r>
    <w:r>
      <w:rPr>
        <w:rStyle w:val="PageNumber"/>
      </w:rPr>
      <w:fldChar w:fldCharType="begin"/>
    </w:r>
    <w:r w:rsidR="005A223E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E4339">
      <w:rPr>
        <w:rStyle w:val="PageNumber"/>
        <w:noProof/>
      </w:rPr>
      <w:t>1</w:t>
    </w:r>
    <w:r>
      <w:rPr>
        <w:rStyle w:val="PageNumber"/>
      </w:rPr>
      <w:fldChar w:fldCharType="end"/>
    </w:r>
    <w:r w:rsidR="005A223E">
      <w:rPr>
        <w:rStyle w:val="PageNumber"/>
      </w:rPr>
      <w:t>)</w:t>
    </w:r>
  </w:p>
  <w:p w14:paraId="3287275F" w14:textId="77777777" w:rsidR="005A223E" w:rsidRDefault="005A223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386D0" w14:textId="77777777" w:rsidR="00AE1F88" w:rsidRDefault="00AE1F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A1829" w14:textId="77777777" w:rsidR="005A223E" w:rsidRDefault="00C4390F">
    <w:pPr>
      <w:pStyle w:val="Header"/>
      <w:framePr w:wrap="notBesid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22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42A5">
      <w:rPr>
        <w:rStyle w:val="PageNumber"/>
        <w:noProof/>
      </w:rPr>
      <w:t>2</w:t>
    </w:r>
    <w:r>
      <w:rPr>
        <w:rStyle w:val="PageNumber"/>
      </w:rPr>
      <w:fldChar w:fldCharType="end"/>
    </w:r>
    <w:r w:rsidR="005A223E">
      <w:rPr>
        <w:rStyle w:val="PageNumber"/>
      </w:rPr>
      <w:t>(</w:t>
    </w:r>
    <w:r>
      <w:rPr>
        <w:rStyle w:val="PageNumber"/>
      </w:rPr>
      <w:fldChar w:fldCharType="begin"/>
    </w:r>
    <w:r w:rsidR="005A223E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E4339">
      <w:rPr>
        <w:rStyle w:val="PageNumber"/>
        <w:noProof/>
      </w:rPr>
      <w:t>1</w:t>
    </w:r>
    <w:r>
      <w:rPr>
        <w:rStyle w:val="PageNumber"/>
      </w:rPr>
      <w:fldChar w:fldCharType="end"/>
    </w:r>
    <w:r w:rsidR="005A223E">
      <w:rPr>
        <w:rStyle w:val="PageNumber"/>
      </w:rPr>
      <w:t>)</w:t>
    </w:r>
  </w:p>
  <w:p w14:paraId="580D8E7F" w14:textId="77777777" w:rsidR="005A223E" w:rsidRDefault="005A22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24D1563"/>
    <w:multiLevelType w:val="hybridMultilevel"/>
    <w:tmpl w:val="316C87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2627E"/>
    <w:multiLevelType w:val="multilevel"/>
    <w:tmpl w:val="83E8FD52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BF73719"/>
    <w:multiLevelType w:val="multilevel"/>
    <w:tmpl w:val="66ECF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C6"/>
    <w:rsid w:val="000044BA"/>
    <w:rsid w:val="00025B23"/>
    <w:rsid w:val="00030432"/>
    <w:rsid w:val="00045774"/>
    <w:rsid w:val="00060108"/>
    <w:rsid w:val="000615CE"/>
    <w:rsid w:val="00063DAE"/>
    <w:rsid w:val="00064E8C"/>
    <w:rsid w:val="000653E6"/>
    <w:rsid w:val="00066762"/>
    <w:rsid w:val="000676C0"/>
    <w:rsid w:val="00073180"/>
    <w:rsid w:val="00080A46"/>
    <w:rsid w:val="00091900"/>
    <w:rsid w:val="000B48DB"/>
    <w:rsid w:val="000B5E01"/>
    <w:rsid w:val="000B5E2D"/>
    <w:rsid w:val="000D008B"/>
    <w:rsid w:val="000D2A12"/>
    <w:rsid w:val="000D5FCD"/>
    <w:rsid w:val="0011260E"/>
    <w:rsid w:val="00123487"/>
    <w:rsid w:val="00127FE3"/>
    <w:rsid w:val="00152E9D"/>
    <w:rsid w:val="00153B9E"/>
    <w:rsid w:val="00175B9F"/>
    <w:rsid w:val="00176362"/>
    <w:rsid w:val="00176881"/>
    <w:rsid w:val="00177970"/>
    <w:rsid w:val="001A1A1D"/>
    <w:rsid w:val="001A4D22"/>
    <w:rsid w:val="001B3A06"/>
    <w:rsid w:val="001C0536"/>
    <w:rsid w:val="001C3006"/>
    <w:rsid w:val="001C52DF"/>
    <w:rsid w:val="001D0499"/>
    <w:rsid w:val="001D6C8A"/>
    <w:rsid w:val="001E436F"/>
    <w:rsid w:val="001F230F"/>
    <w:rsid w:val="002336FE"/>
    <w:rsid w:val="00257AA0"/>
    <w:rsid w:val="0027738A"/>
    <w:rsid w:val="002819ED"/>
    <w:rsid w:val="002955D4"/>
    <w:rsid w:val="002B64E8"/>
    <w:rsid w:val="002C06A4"/>
    <w:rsid w:val="002E7BEB"/>
    <w:rsid w:val="00305DE1"/>
    <w:rsid w:val="00307A59"/>
    <w:rsid w:val="00310A2B"/>
    <w:rsid w:val="00313146"/>
    <w:rsid w:val="0032377C"/>
    <w:rsid w:val="00323C2B"/>
    <w:rsid w:val="00324077"/>
    <w:rsid w:val="003522CD"/>
    <w:rsid w:val="00353BD2"/>
    <w:rsid w:val="00357C9C"/>
    <w:rsid w:val="00364627"/>
    <w:rsid w:val="003779EF"/>
    <w:rsid w:val="0038251B"/>
    <w:rsid w:val="0039759B"/>
    <w:rsid w:val="003A6DF8"/>
    <w:rsid w:val="003B4276"/>
    <w:rsid w:val="003D553E"/>
    <w:rsid w:val="003D6C48"/>
    <w:rsid w:val="003E4624"/>
    <w:rsid w:val="003E54F4"/>
    <w:rsid w:val="0040407C"/>
    <w:rsid w:val="00415A3B"/>
    <w:rsid w:val="00424D5E"/>
    <w:rsid w:val="004375C0"/>
    <w:rsid w:val="00443716"/>
    <w:rsid w:val="00487B95"/>
    <w:rsid w:val="00490037"/>
    <w:rsid w:val="004A1BC6"/>
    <w:rsid w:val="004C053E"/>
    <w:rsid w:val="004C34CB"/>
    <w:rsid w:val="004C42A5"/>
    <w:rsid w:val="004D1EAE"/>
    <w:rsid w:val="004D57FC"/>
    <w:rsid w:val="004E1EAB"/>
    <w:rsid w:val="004E3E49"/>
    <w:rsid w:val="004F0CE9"/>
    <w:rsid w:val="004F76CC"/>
    <w:rsid w:val="004F7D1B"/>
    <w:rsid w:val="00507802"/>
    <w:rsid w:val="00570B8B"/>
    <w:rsid w:val="005776F1"/>
    <w:rsid w:val="005A223E"/>
    <w:rsid w:val="005A7925"/>
    <w:rsid w:val="005B52F9"/>
    <w:rsid w:val="005C7525"/>
    <w:rsid w:val="005F245C"/>
    <w:rsid w:val="005F4A9B"/>
    <w:rsid w:val="0060454D"/>
    <w:rsid w:val="0061789C"/>
    <w:rsid w:val="0063215E"/>
    <w:rsid w:val="006400A3"/>
    <w:rsid w:val="00643478"/>
    <w:rsid w:val="00656F48"/>
    <w:rsid w:val="00660940"/>
    <w:rsid w:val="00674570"/>
    <w:rsid w:val="00677DBA"/>
    <w:rsid w:val="00680610"/>
    <w:rsid w:val="006848B6"/>
    <w:rsid w:val="00691A61"/>
    <w:rsid w:val="006B14E5"/>
    <w:rsid w:val="006B521E"/>
    <w:rsid w:val="006C4130"/>
    <w:rsid w:val="006D1E3A"/>
    <w:rsid w:val="006E69E0"/>
    <w:rsid w:val="006F1A06"/>
    <w:rsid w:val="00722FAF"/>
    <w:rsid w:val="0073735D"/>
    <w:rsid w:val="007402D2"/>
    <w:rsid w:val="00743E43"/>
    <w:rsid w:val="00777A32"/>
    <w:rsid w:val="00792ECB"/>
    <w:rsid w:val="007A6C6F"/>
    <w:rsid w:val="007B7ACA"/>
    <w:rsid w:val="007D3445"/>
    <w:rsid w:val="007E4EEA"/>
    <w:rsid w:val="007E64A2"/>
    <w:rsid w:val="007E7FE6"/>
    <w:rsid w:val="007F68D7"/>
    <w:rsid w:val="00801BB5"/>
    <w:rsid w:val="00830CA2"/>
    <w:rsid w:val="00843B2E"/>
    <w:rsid w:val="00854DA9"/>
    <w:rsid w:val="00857748"/>
    <w:rsid w:val="00865017"/>
    <w:rsid w:val="008669EA"/>
    <w:rsid w:val="0087558C"/>
    <w:rsid w:val="008811F1"/>
    <w:rsid w:val="00895350"/>
    <w:rsid w:val="00896B07"/>
    <w:rsid w:val="008A02BC"/>
    <w:rsid w:val="008A3246"/>
    <w:rsid w:val="008A3B3F"/>
    <w:rsid w:val="008A3D1B"/>
    <w:rsid w:val="008A4C3C"/>
    <w:rsid w:val="008D720F"/>
    <w:rsid w:val="008E4339"/>
    <w:rsid w:val="00910004"/>
    <w:rsid w:val="00910DD1"/>
    <w:rsid w:val="00912D8A"/>
    <w:rsid w:val="009225A0"/>
    <w:rsid w:val="009322FD"/>
    <w:rsid w:val="0093578C"/>
    <w:rsid w:val="009459D9"/>
    <w:rsid w:val="00957CDD"/>
    <w:rsid w:val="00967FA8"/>
    <w:rsid w:val="00993C51"/>
    <w:rsid w:val="009A2CB8"/>
    <w:rsid w:val="009A2EEE"/>
    <w:rsid w:val="009A4E2A"/>
    <w:rsid w:val="009A7F3E"/>
    <w:rsid w:val="009B1845"/>
    <w:rsid w:val="009C2D6A"/>
    <w:rsid w:val="009F20D3"/>
    <w:rsid w:val="009F3D79"/>
    <w:rsid w:val="00A23DA4"/>
    <w:rsid w:val="00A74310"/>
    <w:rsid w:val="00A81588"/>
    <w:rsid w:val="00A83A2D"/>
    <w:rsid w:val="00A86AC7"/>
    <w:rsid w:val="00A91B31"/>
    <w:rsid w:val="00AB1415"/>
    <w:rsid w:val="00AB6652"/>
    <w:rsid w:val="00AD00F5"/>
    <w:rsid w:val="00AD191E"/>
    <w:rsid w:val="00AD535F"/>
    <w:rsid w:val="00AE1D5F"/>
    <w:rsid w:val="00AE1F88"/>
    <w:rsid w:val="00B04373"/>
    <w:rsid w:val="00B115BD"/>
    <w:rsid w:val="00B24CA2"/>
    <w:rsid w:val="00B52B4A"/>
    <w:rsid w:val="00B618E6"/>
    <w:rsid w:val="00B6218E"/>
    <w:rsid w:val="00B63F9D"/>
    <w:rsid w:val="00B75B37"/>
    <w:rsid w:val="00B76DFE"/>
    <w:rsid w:val="00BA580E"/>
    <w:rsid w:val="00BC7FE6"/>
    <w:rsid w:val="00BD09A9"/>
    <w:rsid w:val="00BD1538"/>
    <w:rsid w:val="00C04B75"/>
    <w:rsid w:val="00C04DF7"/>
    <w:rsid w:val="00C132AE"/>
    <w:rsid w:val="00C23514"/>
    <w:rsid w:val="00C3156F"/>
    <w:rsid w:val="00C4390F"/>
    <w:rsid w:val="00C45098"/>
    <w:rsid w:val="00C81A7F"/>
    <w:rsid w:val="00CB044C"/>
    <w:rsid w:val="00CB2DFB"/>
    <w:rsid w:val="00CC48EC"/>
    <w:rsid w:val="00CC4F53"/>
    <w:rsid w:val="00CD49CB"/>
    <w:rsid w:val="00D02782"/>
    <w:rsid w:val="00D04D02"/>
    <w:rsid w:val="00D0735B"/>
    <w:rsid w:val="00D161FE"/>
    <w:rsid w:val="00D26B00"/>
    <w:rsid w:val="00D45C60"/>
    <w:rsid w:val="00D56DE7"/>
    <w:rsid w:val="00D57137"/>
    <w:rsid w:val="00D7453F"/>
    <w:rsid w:val="00D840B4"/>
    <w:rsid w:val="00DC5219"/>
    <w:rsid w:val="00DC739D"/>
    <w:rsid w:val="00DE25DF"/>
    <w:rsid w:val="00DE283C"/>
    <w:rsid w:val="00E13C5D"/>
    <w:rsid w:val="00E27EA6"/>
    <w:rsid w:val="00E469CD"/>
    <w:rsid w:val="00E50DF9"/>
    <w:rsid w:val="00E56BB2"/>
    <w:rsid w:val="00E63F9E"/>
    <w:rsid w:val="00EA6948"/>
    <w:rsid w:val="00EC780F"/>
    <w:rsid w:val="00ED3814"/>
    <w:rsid w:val="00EF01FF"/>
    <w:rsid w:val="00EF7493"/>
    <w:rsid w:val="00F43C64"/>
    <w:rsid w:val="00F5588A"/>
    <w:rsid w:val="00F56AEE"/>
    <w:rsid w:val="00F65093"/>
    <w:rsid w:val="00F91A65"/>
    <w:rsid w:val="00F953A8"/>
    <w:rsid w:val="00FA567E"/>
    <w:rsid w:val="00FB429E"/>
    <w:rsid w:val="00FB4F12"/>
    <w:rsid w:val="00FB513B"/>
    <w:rsid w:val="00FF39E2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,,0"/>
    </o:shapedefaults>
    <o:shapelayout v:ext="edit">
      <o:idmap v:ext="edit" data="1"/>
    </o:shapelayout>
  </w:shapeDefaults>
  <w:decimalSymbol w:val=","/>
  <w:listSeparator w:val=";"/>
  <w14:docId w14:val="54F89FCC"/>
  <w15:docId w15:val="{1482657A-1B3B-4C19-AE23-04A4BF7D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2CD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522C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22CD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22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522C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3522CD"/>
    <w:pPr>
      <w:spacing w:after="220" w:line="220" w:lineRule="atLeast"/>
    </w:pPr>
    <w:rPr>
      <w:spacing w:val="-5"/>
    </w:rPr>
  </w:style>
  <w:style w:type="character" w:styleId="PageNumber">
    <w:name w:val="page number"/>
    <w:basedOn w:val="DefaultParagraphFont"/>
    <w:rsid w:val="003522CD"/>
  </w:style>
  <w:style w:type="paragraph" w:customStyle="1" w:styleId="Loetelu">
    <w:name w:val="Loetelu"/>
    <w:basedOn w:val="BodyText"/>
    <w:rsid w:val="003522CD"/>
    <w:pPr>
      <w:numPr>
        <w:numId w:val="4"/>
      </w:numPr>
      <w:spacing w:before="120" w:after="0" w:line="240" w:lineRule="auto"/>
    </w:pPr>
    <w:rPr>
      <w:spacing w:val="0"/>
    </w:rPr>
  </w:style>
  <w:style w:type="paragraph" w:customStyle="1" w:styleId="kastitekst">
    <w:name w:val="kastitekst"/>
    <w:basedOn w:val="Normal"/>
    <w:rsid w:val="00DE283C"/>
    <w:pPr>
      <w:jc w:val="right"/>
    </w:pPr>
    <w:rPr>
      <w:sz w:val="22"/>
      <w:szCs w:val="22"/>
    </w:rPr>
  </w:style>
  <w:style w:type="character" w:styleId="Hyperlink">
    <w:name w:val="Hyperlink"/>
    <w:rsid w:val="003522CD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63F9D"/>
    <w:rPr>
      <w:sz w:val="24"/>
      <w:lang w:eastAsia="en-US"/>
    </w:rPr>
  </w:style>
  <w:style w:type="table" w:styleId="TableGrid">
    <w:name w:val="Table Grid"/>
    <w:basedOn w:val="TableNormal"/>
    <w:uiPriority w:val="39"/>
    <w:rsid w:val="00B63F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4A1BC6"/>
    <w:rPr>
      <w:spacing w:val="-5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A1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algatuskiri</vt:lpstr>
      <vt:lpstr>algatuskiri</vt:lpstr>
    </vt:vector>
  </TitlesOfParts>
  <Company>Siseministeerium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creator>Kairi Sule</dc:creator>
  <cp:lastModifiedBy>DELTA</cp:lastModifiedBy>
  <cp:revision>2</cp:revision>
  <cp:lastPrinted>2014-10-07T07:40:00Z</cp:lastPrinted>
  <dcterms:created xsi:type="dcterms:W3CDTF">2025-10-15T07:19:00Z</dcterms:created>
  <dcterms:modified xsi:type="dcterms:W3CDTF">2025-10-15T07:19:00Z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{JP kehtiv alates}</vt:lpwstr>
  </property>
  <property fmtid="{D5CDD505-2E9C-101B-9397-08002B2CF9AE}" pid="3" name="delta_accessRestrictionEndDate">
    <vt:lpwstr>{JP kehtiv kuni}</vt:lpwstr>
  </property>
  <property fmtid="{D5CDD505-2E9C-101B-9397-08002B2CF9AE}" pid="4" name="delta_accessRestrictionEndDesc">
    <vt:lpwstr>{JP kehtiv kuni kirjeldus}</vt:lpwstr>
  </property>
  <property fmtid="{D5CDD505-2E9C-101B-9397-08002B2CF9AE}" pid="5" name="delta_accessRestrictionReason">
    <vt:lpwstr>{JP alus}</vt:lpwstr>
  </property>
  <property fmtid="{D5CDD505-2E9C-101B-9397-08002B2CF9AE}" pid="6" name="delta_recipientName">
    <vt:lpwstr>{Adressaat}</vt:lpwstr>
  </property>
  <property fmtid="{D5CDD505-2E9C-101B-9397-08002B2CF9AE}" pid="7" name="delta_docName">
    <vt:lpwstr>{Pealkiri}</vt:lpwstr>
  </property>
  <property fmtid="{D5CDD505-2E9C-101B-9397-08002B2CF9AE}" pid="8" name="delta_regDateTime">
    <vt:lpwstr>{reg kpv}</vt:lpwstr>
  </property>
  <property fmtid="{D5CDD505-2E9C-101B-9397-08002B2CF9AE}" pid="9" name="delta_signerName">
    <vt:lpwstr>{Allkirjastaja nimi}</vt:lpwstr>
  </property>
  <property fmtid="{D5CDD505-2E9C-101B-9397-08002B2CF9AE}" pid="10" name="delta_signerJobTitle">
    <vt:lpwstr>{Allkirjastaja ametinimetus}</vt:lpwstr>
  </property>
  <property fmtid="{D5CDD505-2E9C-101B-9397-08002B2CF9AE}" pid="11" name="delta_additionalRecipientName">
    <vt:lpwstr>{Lisaadressaat}</vt:lpwstr>
  </property>
  <property fmtid="{D5CDD505-2E9C-101B-9397-08002B2CF9AE}" pid="12" name="delta_ownerName">
    <vt:lpwstr>{Koostaja nimi}</vt:lpwstr>
  </property>
  <property fmtid="{D5CDD505-2E9C-101B-9397-08002B2CF9AE}" pid="13" name="delta_ownerEmail">
    <vt:lpwstr>{Koostaja e-posti aadress}</vt:lpwstr>
  </property>
  <property fmtid="{D5CDD505-2E9C-101B-9397-08002B2CF9AE}" pid="14" name="delta_ownerPhone">
    <vt:lpwstr>{Koostaja telefon}</vt:lpwstr>
  </property>
  <property fmtid="{D5CDD505-2E9C-101B-9397-08002B2CF9AE}" pid="15" name="delta_senderRegNumber">
    <vt:lpwstr>{Saatja reg nr}</vt:lpwstr>
  </property>
  <property fmtid="{D5CDD505-2E9C-101B-9397-08002B2CF9AE}" pid="16" name="delta_senderRegDate">
    <vt:lpwstr>{Saatja reg kpv}</vt:lpwstr>
  </property>
  <property fmtid="{D5CDD505-2E9C-101B-9397-08002B2CF9AE}" pid="17" name="delta_regNumber">
    <vt:lpwstr>{viit}</vt:lpwstr>
  </property>
  <property fmtid="{D5CDD505-2E9C-101B-9397-08002B2CF9AE}" pid="18" name="delta_recipientName.1">
    <vt:lpwstr>{Adressaat}</vt:lpwstr>
  </property>
  <property fmtid="{D5CDD505-2E9C-101B-9397-08002B2CF9AE}" pid="19" name="delta_additionalRecipientName.1">
    <vt:lpwstr>lisa saaja_1</vt:lpwstr>
  </property>
  <property fmtid="{D5CDD505-2E9C-101B-9397-08002B2CF9AE}" pid="20" name="delta_recipientEmail">
    <vt:lpwstr>{Adressaadi e-posti aadress}</vt:lpwstr>
  </property>
  <property fmtid="{D5CDD505-2E9C-101B-9397-08002B2CF9AE}" pid="21" name="delta_additionalRecipientEmail">
    <vt:lpwstr>{Saaja e-posti aadress}</vt:lpwstr>
  </property>
  <property fmtid="{D5CDD505-2E9C-101B-9397-08002B2CF9AE}" pid="22" name="delta_recipientEmai.1l">
    <vt:lpwstr>{Adressaadi e-posti aadress}</vt:lpwstr>
  </property>
  <property fmtid="{D5CDD505-2E9C-101B-9397-08002B2CF9AE}" pid="23" name="delta_additionalRecipientEmail.1">
    <vt:lpwstr>{Saaja e-posti aadress}</vt:lpwstr>
  </property>
  <property fmtid="{D5CDD505-2E9C-101B-9397-08002B2CF9AE}" pid="24" name="delta_recipientEmail.1">
    <vt:lpwstr>{Saaja e-posti aadress}</vt:lpwstr>
  </property>
  <property fmtid="{D5CDD505-2E9C-101B-9397-08002B2CF9AE}" pid="25" name="delta_recipientPersonName">
    <vt:lpwstr>{saaja nimi}</vt:lpwstr>
  </property>
  <property fmtid="{D5CDD505-2E9C-101B-9397-08002B2CF9AE}" pid="26" name="delta_additionalRecipientName.2">
    <vt:lpwstr>lisa saaja_2</vt:lpwstr>
  </property>
  <property fmtid="{D5CDD505-2E9C-101B-9397-08002B2CF9AE}" pid="27" name="delta_additionalRecipientName.3">
    <vt:lpwstr>lisa saaja_3</vt:lpwstr>
  </property>
  <property fmtid="{D5CDD505-2E9C-101B-9397-08002B2CF9AE}" pid="28" name="delta_recipientPersonName.1">
    <vt:lpwstr>{saaja nimi}</vt:lpwstr>
  </property>
</Properties>
</file>